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D9B" w:rsidRPr="00981B3F" w:rsidRDefault="00F71D9B" w:rsidP="00F71D9B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ROMANIA</w:t>
      </w:r>
    </w:p>
    <w:p w:rsidR="00F71D9B" w:rsidRPr="00981B3F" w:rsidRDefault="00F71D9B" w:rsidP="00F71D9B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JUDEŢUL HARGHITA</w:t>
      </w:r>
    </w:p>
    <w:p w:rsidR="00F71D9B" w:rsidRDefault="00F71D9B" w:rsidP="00F71D9B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CONSILIUL JUDEŢEAN</w:t>
      </w:r>
    </w:p>
    <w:p w:rsidR="00F71D9B" w:rsidRDefault="00F71D9B" w:rsidP="00F71D9B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</w:p>
    <w:p w:rsidR="00F71D9B" w:rsidRPr="00981B3F" w:rsidRDefault="00F71D9B" w:rsidP="00F71D9B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</w:p>
    <w:p w:rsidR="00F71D9B" w:rsidRPr="00981B3F" w:rsidRDefault="00F71D9B" w:rsidP="00F71D9B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</w:p>
    <w:p w:rsidR="00F71D9B" w:rsidRPr="00981B3F" w:rsidRDefault="00F71D9B" w:rsidP="00F71D9B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Invitați</w:t>
      </w:r>
      <w:r>
        <w:rPr>
          <w:rFonts w:cstheme="minorHAnsi"/>
          <w:b/>
          <w:sz w:val="26"/>
          <w:szCs w:val="26"/>
        </w:rPr>
        <w:t>e</w:t>
      </w:r>
    </w:p>
    <w:p w:rsidR="00F71D9B" w:rsidRPr="00981B3F" w:rsidRDefault="00F71D9B" w:rsidP="00F71D9B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 xml:space="preserve">la ședința </w:t>
      </w:r>
      <w:r>
        <w:rPr>
          <w:rFonts w:cstheme="minorHAnsi"/>
          <w:b/>
          <w:sz w:val="26"/>
          <w:szCs w:val="26"/>
        </w:rPr>
        <w:t>extra</w:t>
      </w:r>
      <w:r w:rsidRPr="00981B3F">
        <w:rPr>
          <w:rFonts w:cstheme="minorHAnsi"/>
          <w:b/>
          <w:sz w:val="26"/>
          <w:szCs w:val="26"/>
        </w:rPr>
        <w:t>ordinară a Consiliului Județean Harghita</w:t>
      </w:r>
      <w:r>
        <w:rPr>
          <w:rFonts w:cstheme="minorHAnsi"/>
          <w:b/>
          <w:sz w:val="26"/>
          <w:szCs w:val="26"/>
        </w:rPr>
        <w:t xml:space="preserve"> </w:t>
      </w:r>
      <w:r w:rsidRPr="00981B3F">
        <w:rPr>
          <w:rFonts w:cstheme="minorHAnsi"/>
          <w:b/>
          <w:sz w:val="26"/>
          <w:szCs w:val="26"/>
        </w:rPr>
        <w:t xml:space="preserve">din data de </w:t>
      </w:r>
      <w:r>
        <w:rPr>
          <w:rFonts w:cstheme="minorHAnsi"/>
          <w:b/>
          <w:sz w:val="26"/>
          <w:szCs w:val="26"/>
        </w:rPr>
        <w:t>0</w:t>
      </w:r>
      <w:r>
        <w:rPr>
          <w:rFonts w:cstheme="minorHAnsi"/>
          <w:b/>
          <w:sz w:val="26"/>
          <w:szCs w:val="26"/>
        </w:rPr>
        <w:t>3</w:t>
      </w:r>
      <w:r w:rsidRPr="00981B3F">
        <w:rPr>
          <w:rFonts w:cstheme="minorHAnsi"/>
          <w:b/>
          <w:sz w:val="26"/>
          <w:szCs w:val="26"/>
        </w:rPr>
        <w:t xml:space="preserve"> </w:t>
      </w:r>
      <w:r>
        <w:rPr>
          <w:rFonts w:cstheme="minorHAnsi"/>
          <w:b/>
          <w:sz w:val="26"/>
          <w:szCs w:val="26"/>
        </w:rPr>
        <w:t>septembrie</w:t>
      </w:r>
      <w:r w:rsidRPr="00981B3F">
        <w:rPr>
          <w:rFonts w:cstheme="minorHAnsi"/>
          <w:b/>
          <w:sz w:val="26"/>
          <w:szCs w:val="26"/>
        </w:rPr>
        <w:t xml:space="preserve"> 2019, care va fi organizat</w:t>
      </w:r>
      <w:r>
        <w:rPr>
          <w:rFonts w:cstheme="minorHAnsi"/>
          <w:b/>
          <w:sz w:val="26"/>
          <w:szCs w:val="26"/>
        </w:rPr>
        <w:t>ă</w:t>
      </w:r>
      <w:r w:rsidRPr="00981B3F">
        <w:rPr>
          <w:rFonts w:cstheme="minorHAnsi"/>
          <w:b/>
          <w:sz w:val="26"/>
          <w:szCs w:val="26"/>
        </w:rPr>
        <w:t xml:space="preserve"> în Sala de protocol </w:t>
      </w:r>
      <w:r>
        <w:rPr>
          <w:rFonts w:cstheme="minorHAnsi"/>
          <w:b/>
          <w:sz w:val="26"/>
          <w:szCs w:val="26"/>
        </w:rPr>
        <w:t>din Palatul Administrativ al</w:t>
      </w:r>
      <w:r w:rsidRPr="00981B3F">
        <w:rPr>
          <w:rFonts w:cstheme="minorHAnsi"/>
          <w:b/>
          <w:sz w:val="26"/>
          <w:szCs w:val="26"/>
        </w:rPr>
        <w:t xml:space="preserve"> Consiliului Județean </w:t>
      </w:r>
      <w:r>
        <w:rPr>
          <w:rFonts w:cstheme="minorHAnsi"/>
          <w:b/>
          <w:sz w:val="26"/>
          <w:szCs w:val="26"/>
        </w:rPr>
        <w:t>Ha</w:t>
      </w:r>
      <w:r w:rsidRPr="00981B3F">
        <w:rPr>
          <w:rFonts w:cstheme="minorHAnsi"/>
          <w:b/>
          <w:sz w:val="26"/>
          <w:szCs w:val="26"/>
        </w:rPr>
        <w:t>rghita de la ora 1</w:t>
      </w:r>
      <w:r>
        <w:rPr>
          <w:rFonts w:cstheme="minorHAnsi"/>
          <w:b/>
          <w:sz w:val="26"/>
          <w:szCs w:val="26"/>
        </w:rPr>
        <w:t>3</w:t>
      </w:r>
      <w:r w:rsidRPr="00981B3F">
        <w:rPr>
          <w:rFonts w:cstheme="minorHAnsi"/>
          <w:b/>
          <w:sz w:val="26"/>
          <w:szCs w:val="26"/>
        </w:rPr>
        <w:t>,00 cu următoarele proiecte de hotărâri</w:t>
      </w:r>
    </w:p>
    <w:p w:rsidR="00F71D9B" w:rsidRDefault="00F71D9B" w:rsidP="00F71D9B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</w:p>
    <w:p w:rsidR="00F71D9B" w:rsidRPr="00981B3F" w:rsidRDefault="00F71D9B" w:rsidP="00F71D9B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 xml:space="preserve"> </w:t>
      </w:r>
    </w:p>
    <w:p w:rsidR="00F71D9B" w:rsidRPr="00F71D9B" w:rsidRDefault="00F71D9B" w:rsidP="00F71D9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Calibri" w:eastAsia="Times New Roman" w:hAnsi="Calibri" w:cs="Times New Roman"/>
          <w:sz w:val="26"/>
          <w:szCs w:val="26"/>
        </w:rPr>
      </w:pPr>
      <w:r w:rsidRPr="00F71D9B">
        <w:rPr>
          <w:rFonts w:eastAsia="Times New Roman" w:cs="Calibri"/>
          <w:bCs/>
          <w:sz w:val="25"/>
          <w:szCs w:val="25"/>
        </w:rPr>
        <w:t>Proiect de hotărâre privind</w:t>
      </w:r>
      <w:r w:rsidRPr="00F71D9B">
        <w:rPr>
          <w:rFonts w:eastAsia="Times New Roman" w:cs="Calibri"/>
          <w:b/>
          <w:bCs/>
          <w:sz w:val="25"/>
          <w:szCs w:val="25"/>
        </w:rPr>
        <w:t xml:space="preserve"> </w:t>
      </w:r>
      <w:r w:rsidRPr="00F71D9B">
        <w:rPr>
          <w:rFonts w:ascii="Calibri" w:eastAsia="Times New Roman" w:hAnsi="Calibri" w:cs="Times New Roman"/>
          <w:sz w:val="26"/>
          <w:szCs w:val="26"/>
        </w:rPr>
        <w:t>modificarea bugetului de venituri şi cheltuieli al judeţului Harghita, pe anul 2019</w:t>
      </w:r>
    </w:p>
    <w:p w:rsidR="00F71D9B" w:rsidRPr="00F71D9B" w:rsidRDefault="00F71D9B" w:rsidP="00F71D9B">
      <w:pPr>
        <w:spacing w:after="0" w:line="240" w:lineRule="auto"/>
        <w:contextualSpacing/>
        <w:jc w:val="both"/>
        <w:rPr>
          <w:rFonts w:eastAsia="Calibri" w:cs="Times New Roman"/>
          <w:sz w:val="25"/>
          <w:szCs w:val="25"/>
        </w:rPr>
      </w:pPr>
      <w:r w:rsidRPr="00F71D9B">
        <w:rPr>
          <w:rFonts w:eastAsia="Calibri" w:cs="Times New Roman"/>
          <w:sz w:val="25"/>
          <w:szCs w:val="25"/>
        </w:rPr>
        <w:t xml:space="preserve">Inițiator : </w:t>
      </w:r>
      <w:proofErr w:type="spellStart"/>
      <w:r w:rsidRPr="00F71D9B">
        <w:rPr>
          <w:rFonts w:eastAsia="Calibri" w:cs="Times New Roman"/>
          <w:sz w:val="25"/>
          <w:szCs w:val="25"/>
        </w:rPr>
        <w:t>Borboly</w:t>
      </w:r>
      <w:proofErr w:type="spellEnd"/>
      <w:r w:rsidRPr="00F71D9B">
        <w:rPr>
          <w:rFonts w:eastAsia="Calibri" w:cs="Times New Roman"/>
          <w:sz w:val="25"/>
          <w:szCs w:val="25"/>
        </w:rPr>
        <w:t xml:space="preserve"> Csaba preşedinte</w:t>
      </w:r>
    </w:p>
    <w:p w:rsidR="00F71D9B" w:rsidRPr="00F71D9B" w:rsidRDefault="00F71D9B" w:rsidP="00F71D9B">
      <w:pPr>
        <w:spacing w:after="0" w:line="240" w:lineRule="auto"/>
        <w:ind w:hanging="360"/>
        <w:contextualSpacing/>
        <w:jc w:val="both"/>
        <w:rPr>
          <w:rFonts w:eastAsia="Calibri" w:cs="Times New Roman"/>
          <w:sz w:val="25"/>
          <w:szCs w:val="25"/>
        </w:rPr>
      </w:pPr>
    </w:p>
    <w:p w:rsidR="00F71D9B" w:rsidRPr="00F71D9B" w:rsidRDefault="00F71D9B" w:rsidP="00F71D9B">
      <w:pPr>
        <w:numPr>
          <w:ilvl w:val="0"/>
          <w:numId w:val="2"/>
        </w:numPr>
        <w:tabs>
          <w:tab w:val="center" w:pos="2268"/>
          <w:tab w:val="center" w:pos="7371"/>
        </w:tabs>
        <w:spacing w:after="0" w:line="240" w:lineRule="auto"/>
        <w:ind w:left="0"/>
        <w:jc w:val="both"/>
        <w:rPr>
          <w:rFonts w:ascii="Calibri" w:eastAsia="Times New Roman" w:hAnsi="Calibri" w:cs="Calibri"/>
          <w:sz w:val="26"/>
          <w:szCs w:val="26"/>
        </w:rPr>
      </w:pPr>
      <w:r w:rsidRPr="00F71D9B">
        <w:rPr>
          <w:rFonts w:eastAsia="Times New Roman" w:cs="Calibri"/>
          <w:sz w:val="25"/>
          <w:szCs w:val="25"/>
        </w:rPr>
        <w:t xml:space="preserve">Proiect de hotărâre </w:t>
      </w:r>
      <w:r w:rsidRPr="00F71D9B">
        <w:rPr>
          <w:rFonts w:ascii="Calibri" w:eastAsia="Times New Roman" w:hAnsi="Calibri" w:cs="Times New Roman"/>
          <w:sz w:val="26"/>
          <w:szCs w:val="26"/>
        </w:rPr>
        <w:t xml:space="preserve">privind modificarea Hotărârii Consiliului Județean Harghita nr. 152/2018 </w:t>
      </w:r>
      <w:r w:rsidRPr="00F71D9B">
        <w:rPr>
          <w:rFonts w:ascii="Calibri" w:eastAsia="Times New Roman" w:hAnsi="Calibri" w:cs="Calibri"/>
          <w:sz w:val="26"/>
          <w:szCs w:val="26"/>
        </w:rPr>
        <w:t xml:space="preserve">privind aprobarea  Documentației Tehnice de Avizare a Lucrărilor de Intervenții pentru obiectivul de investiţii: „ </w:t>
      </w:r>
      <w:r w:rsidRPr="00F71D9B">
        <w:rPr>
          <w:rFonts w:ascii="Calibri" w:eastAsia="Times New Roman" w:hAnsi="Calibri" w:cs="Calibri"/>
          <w:bCs/>
          <w:i/>
          <w:iCs/>
          <w:sz w:val="26"/>
          <w:szCs w:val="26"/>
        </w:rPr>
        <w:t>Lucrări de intervenție la Centrul Școlar pentru Educație Incluzivă Ocland”</w:t>
      </w:r>
    </w:p>
    <w:p w:rsidR="00F71D9B" w:rsidRPr="00F71D9B" w:rsidRDefault="00F71D9B" w:rsidP="00F71D9B">
      <w:pPr>
        <w:spacing w:after="0" w:line="240" w:lineRule="auto"/>
        <w:contextualSpacing/>
        <w:jc w:val="both"/>
        <w:rPr>
          <w:rFonts w:eastAsia="Calibri" w:cs="Times New Roman"/>
          <w:bCs/>
          <w:sz w:val="25"/>
          <w:szCs w:val="25"/>
        </w:rPr>
      </w:pPr>
      <w:r w:rsidRPr="00F71D9B">
        <w:rPr>
          <w:rFonts w:eastAsia="Calibri" w:cs="Times New Roman"/>
          <w:bCs/>
          <w:sz w:val="25"/>
          <w:szCs w:val="25"/>
        </w:rPr>
        <w:t xml:space="preserve">Inițiator : </w:t>
      </w:r>
      <w:proofErr w:type="spellStart"/>
      <w:r w:rsidRPr="00F71D9B">
        <w:rPr>
          <w:rFonts w:eastAsia="Calibri" w:cs="Times New Roman"/>
          <w:bCs/>
          <w:sz w:val="25"/>
          <w:szCs w:val="25"/>
        </w:rPr>
        <w:t>Borboly</w:t>
      </w:r>
      <w:proofErr w:type="spellEnd"/>
      <w:r w:rsidRPr="00F71D9B">
        <w:rPr>
          <w:rFonts w:eastAsia="Calibri" w:cs="Times New Roman"/>
          <w:bCs/>
          <w:sz w:val="25"/>
          <w:szCs w:val="25"/>
        </w:rPr>
        <w:t xml:space="preserve"> Csaba preşedinte</w:t>
      </w:r>
    </w:p>
    <w:p w:rsidR="00F71D9B" w:rsidRPr="00F71D9B" w:rsidRDefault="00F71D9B" w:rsidP="00F71D9B">
      <w:pPr>
        <w:spacing w:after="0" w:line="240" w:lineRule="auto"/>
        <w:ind w:hanging="360"/>
        <w:contextualSpacing/>
        <w:jc w:val="both"/>
        <w:rPr>
          <w:rFonts w:eastAsia="Calibri" w:cs="Times New Roman"/>
          <w:sz w:val="25"/>
          <w:szCs w:val="25"/>
        </w:rPr>
      </w:pPr>
    </w:p>
    <w:p w:rsidR="00F71D9B" w:rsidRPr="00F71D9B" w:rsidRDefault="00F71D9B" w:rsidP="00F71D9B">
      <w:pPr>
        <w:spacing w:after="0" w:line="240" w:lineRule="auto"/>
        <w:ind w:hanging="360"/>
        <w:contextualSpacing/>
        <w:jc w:val="both"/>
        <w:rPr>
          <w:rFonts w:eastAsia="Calibri" w:cs="Calibri"/>
          <w:sz w:val="25"/>
          <w:szCs w:val="25"/>
        </w:rPr>
      </w:pPr>
    </w:p>
    <w:p w:rsidR="00F71D9B" w:rsidRPr="00F71D9B" w:rsidRDefault="00F71D9B" w:rsidP="00F71D9B">
      <w:pPr>
        <w:spacing w:after="0" w:line="240" w:lineRule="auto"/>
        <w:ind w:hanging="360"/>
        <w:contextualSpacing/>
        <w:jc w:val="both"/>
        <w:rPr>
          <w:rFonts w:eastAsia="Calibri" w:cs="Calibri"/>
          <w:sz w:val="25"/>
          <w:szCs w:val="25"/>
        </w:rPr>
      </w:pPr>
    </w:p>
    <w:p w:rsidR="00F71D9B" w:rsidRPr="00F71D9B" w:rsidRDefault="00F71D9B" w:rsidP="00F71D9B">
      <w:pPr>
        <w:spacing w:after="0" w:line="240" w:lineRule="auto"/>
        <w:ind w:hanging="360"/>
        <w:contextualSpacing/>
        <w:jc w:val="both"/>
        <w:rPr>
          <w:rFonts w:eastAsia="Calibri" w:cs="Calibri"/>
          <w:sz w:val="25"/>
          <w:szCs w:val="25"/>
        </w:rPr>
      </w:pPr>
      <w:r w:rsidRPr="00F71D9B">
        <w:rPr>
          <w:rFonts w:eastAsia="Calibri" w:cs="Calibri"/>
          <w:sz w:val="25"/>
          <w:szCs w:val="25"/>
        </w:rPr>
        <w:t>Diverse</w:t>
      </w:r>
    </w:p>
    <w:p w:rsidR="00F71D9B" w:rsidRDefault="00F71D9B" w:rsidP="00F71D9B">
      <w:pPr>
        <w:spacing w:after="0" w:line="240" w:lineRule="auto"/>
        <w:ind w:left="426" w:hanging="360"/>
        <w:contextualSpacing/>
        <w:jc w:val="both"/>
        <w:rPr>
          <w:rFonts w:cs="Calibri"/>
          <w:sz w:val="25"/>
          <w:szCs w:val="25"/>
        </w:rPr>
      </w:pPr>
    </w:p>
    <w:p w:rsidR="00F71D9B" w:rsidRPr="003A0847" w:rsidRDefault="00F71D9B" w:rsidP="00F71D9B">
      <w:pPr>
        <w:jc w:val="both"/>
        <w:rPr>
          <w:rFonts w:cstheme="minorHAnsi"/>
          <w:sz w:val="26"/>
          <w:szCs w:val="26"/>
        </w:rPr>
      </w:pPr>
      <w:r w:rsidRPr="003A0847">
        <w:rPr>
          <w:rFonts w:cstheme="minorHAnsi"/>
          <w:sz w:val="26"/>
          <w:szCs w:val="26"/>
        </w:rPr>
        <w:t xml:space="preserve">Conform opțiunii Dumneavoastră, alăturat vă trimitem </w:t>
      </w:r>
      <w:bookmarkStart w:id="0" w:name="_GoBack"/>
      <w:bookmarkEnd w:id="0"/>
      <w:r w:rsidRPr="003A0847">
        <w:rPr>
          <w:rFonts w:cstheme="minorHAnsi"/>
          <w:sz w:val="26"/>
          <w:szCs w:val="26"/>
        </w:rPr>
        <w:t>materialele de ședință cu Invitația de a formula și a depune Amendamente la Proiectul Ordinii de zi, care se pot depune la Registratura Consiliului Județean Harghita.</w:t>
      </w:r>
    </w:p>
    <w:p w:rsidR="001B40DC" w:rsidRDefault="001B40DC"/>
    <w:sectPr w:rsidR="001B40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62340"/>
    <w:multiLevelType w:val="hybridMultilevel"/>
    <w:tmpl w:val="ED5ED130"/>
    <w:lvl w:ilvl="0" w:tplc="CBF282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>
      <w:start w:val="1"/>
      <w:numFmt w:val="lowerLetter"/>
      <w:pStyle w:val="Heading2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0A4"/>
    <w:rsid w:val="001B40DC"/>
    <w:rsid w:val="005B10A4"/>
    <w:rsid w:val="00F7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D9B"/>
  </w:style>
  <w:style w:type="paragraph" w:styleId="Heading2">
    <w:name w:val="heading 2"/>
    <w:basedOn w:val="Normal"/>
    <w:next w:val="Normal"/>
    <w:link w:val="Heading2Char"/>
    <w:qFormat/>
    <w:rsid w:val="00F71D9B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71D9B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F71D9B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F71D9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71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D9B"/>
  </w:style>
  <w:style w:type="paragraph" w:styleId="Heading2">
    <w:name w:val="heading 2"/>
    <w:basedOn w:val="Normal"/>
    <w:next w:val="Normal"/>
    <w:link w:val="Heading2Char"/>
    <w:qFormat/>
    <w:rsid w:val="00F71D9B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71D9B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F71D9B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F71D9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71D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858</Characters>
  <Application>Microsoft Office Word</Application>
  <DocSecurity>0</DocSecurity>
  <Lines>7</Lines>
  <Paragraphs>2</Paragraphs>
  <ScaleCrop>false</ScaleCrop>
  <Company>CONSILIUL JUDETEAN HARGHITA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Kelemen Biborka</dc:creator>
  <cp:keywords/>
  <dc:description/>
  <cp:lastModifiedBy>Kelemen Biborka</cp:lastModifiedBy>
  <cp:revision>2</cp:revision>
  <dcterms:created xsi:type="dcterms:W3CDTF">2019-08-30T11:22:00Z</dcterms:created>
  <dcterms:modified xsi:type="dcterms:W3CDTF">2019-08-30T11:23:00Z</dcterms:modified>
</cp:coreProperties>
</file>